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DA36" w14:textId="77777777" w:rsidR="000431A6" w:rsidRDefault="000431A6" w:rsidP="000431A6">
      <w:pPr>
        <w:shd w:val="clear" w:color="auto" w:fill="FFFFFF"/>
        <w:spacing w:after="0" w:line="240" w:lineRule="auto"/>
        <w:outlineLvl w:val="1"/>
        <w:rPr>
          <w:rFonts w:ascii="Noto Sans" w:eastAsia="Times New Roman" w:hAnsi="Noto Sans" w:cs="Times New Roman"/>
          <w:b/>
          <w:bCs/>
          <w:color w:val="2D2D2D"/>
          <w:kern w:val="0"/>
          <w:sz w:val="36"/>
          <w:szCs w:val="36"/>
          <w:lang w:eastAsia="en-GB"/>
          <w14:ligatures w14:val="none"/>
        </w:rPr>
      </w:pPr>
    </w:p>
    <w:p w14:paraId="3B0D9378" w14:textId="77777777" w:rsidR="000431A6" w:rsidRDefault="000431A6" w:rsidP="000431A6">
      <w:pPr>
        <w:spacing w:after="0" w:line="240" w:lineRule="auto"/>
        <w:rPr>
          <w:rFonts w:ascii="Noto Sans" w:eastAsia="Times New Roman" w:hAnsi="Noto Sans" w:cs="Times New Roman"/>
          <w:b/>
          <w:bCs/>
          <w:color w:val="595959"/>
          <w:kern w:val="0"/>
          <w:sz w:val="28"/>
          <w:szCs w:val="28"/>
          <w:u w:val="single"/>
          <w:shd w:val="clear" w:color="auto" w:fill="FFFFFF"/>
          <w:lang w:eastAsia="en-GB"/>
          <w14:ligatures w14:val="none"/>
        </w:rPr>
      </w:pPr>
    </w:p>
    <w:p w14:paraId="162D21E2" w14:textId="611778E8" w:rsidR="000431A6" w:rsidRPr="008F50DA" w:rsidRDefault="000431A6"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r w:rsidRPr="008F50DA">
        <w:rPr>
          <w:rFonts w:ascii="Calibri" w:eastAsia="Times New Roman" w:hAnsi="Calibri" w:cs="Calibri"/>
          <w:b/>
          <w:bCs/>
          <w:color w:val="000000" w:themeColor="text1"/>
          <w:kern w:val="0"/>
          <w:sz w:val="24"/>
          <w:szCs w:val="24"/>
          <w:u w:val="single"/>
          <w:shd w:val="clear" w:color="auto" w:fill="FFFFFF"/>
          <w:lang w:eastAsia="en-GB"/>
          <w14:ligatures w14:val="none"/>
        </w:rPr>
        <w:t xml:space="preserve">Safeguarding Policy statement </w:t>
      </w:r>
    </w:p>
    <w:p w14:paraId="75ADDBD4" w14:textId="77777777" w:rsidR="00777D9D" w:rsidRPr="008F50DA" w:rsidRDefault="00777D9D"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5F461896" w14:textId="77777777" w:rsidR="00777D9D" w:rsidRPr="008F50DA" w:rsidRDefault="00777D9D" w:rsidP="000431A6">
      <w:pPr>
        <w:spacing w:after="0" w:line="240" w:lineRule="auto"/>
        <w:rPr>
          <w:rFonts w:ascii="Calibri" w:hAnsi="Calibri" w:cs="Calibri"/>
          <w:b/>
          <w:bCs/>
          <w:i/>
          <w:iCs/>
          <w:color w:val="000000" w:themeColor="text1"/>
          <w:sz w:val="24"/>
          <w:szCs w:val="24"/>
        </w:rPr>
      </w:pPr>
      <w:r w:rsidRPr="008F50DA">
        <w:rPr>
          <w:rFonts w:ascii="Calibri" w:hAnsi="Calibri" w:cs="Calibri"/>
          <w:b/>
          <w:bCs/>
          <w:i/>
          <w:iCs/>
          <w:color w:val="000000" w:themeColor="text1"/>
          <w:sz w:val="24"/>
          <w:szCs w:val="24"/>
        </w:rPr>
        <w:t xml:space="preserve">At Works4u, we are committed to the safeguarding and protection of children and young people in our work. We will do everything possible to ensure that only those who are suitable to work with children are recruited to work for us. This post is subject to a range of vetting checks. </w:t>
      </w:r>
    </w:p>
    <w:p w14:paraId="3F230CA5" w14:textId="6E2F7A1C" w:rsidR="000431A6" w:rsidRPr="008F50DA" w:rsidRDefault="00777D9D" w:rsidP="000431A6">
      <w:pPr>
        <w:spacing w:after="0" w:line="240" w:lineRule="auto"/>
        <w:rPr>
          <w:rFonts w:ascii="Calibri" w:hAnsi="Calibri" w:cs="Calibri"/>
          <w:b/>
          <w:bCs/>
          <w:i/>
          <w:iCs/>
          <w:color w:val="000000" w:themeColor="text1"/>
          <w:sz w:val="24"/>
          <w:szCs w:val="24"/>
        </w:rPr>
      </w:pPr>
      <w:r w:rsidRPr="008F50DA">
        <w:rPr>
          <w:rFonts w:ascii="Calibri" w:hAnsi="Calibri" w:cs="Calibri"/>
          <w:b/>
          <w:bCs/>
          <w:i/>
          <w:iCs/>
          <w:color w:val="000000" w:themeColor="text1"/>
          <w:sz w:val="24"/>
          <w:szCs w:val="24"/>
        </w:rPr>
        <w:t>In the process of recruitment, selection and appointment Works4u</w:t>
      </w:r>
      <w:r w:rsidR="0032085E" w:rsidRPr="008F50DA">
        <w:rPr>
          <w:rFonts w:ascii="Calibri" w:hAnsi="Calibri" w:cs="Calibri"/>
          <w:b/>
          <w:bCs/>
          <w:i/>
          <w:iCs/>
          <w:color w:val="000000" w:themeColor="text1"/>
          <w:sz w:val="24"/>
          <w:szCs w:val="24"/>
        </w:rPr>
        <w:t xml:space="preserve"> </w:t>
      </w:r>
      <w:r w:rsidRPr="008F50DA">
        <w:rPr>
          <w:rFonts w:ascii="Calibri" w:hAnsi="Calibri" w:cs="Calibri"/>
          <w:b/>
          <w:bCs/>
          <w:i/>
          <w:iCs/>
          <w:color w:val="000000" w:themeColor="text1"/>
          <w:sz w:val="24"/>
          <w:szCs w:val="24"/>
        </w:rPr>
        <w:t>implement a range of procedures and actions including Police/Enhanced DBS Checks to ensure children and vulnerable people are safeguarded and abuse is prevented</w:t>
      </w:r>
      <w:r w:rsidR="000650D1" w:rsidRPr="008F50DA">
        <w:rPr>
          <w:rFonts w:ascii="Calibri" w:hAnsi="Calibri" w:cs="Calibri"/>
          <w:b/>
          <w:bCs/>
          <w:i/>
          <w:iCs/>
          <w:color w:val="000000" w:themeColor="text1"/>
          <w:sz w:val="24"/>
          <w:szCs w:val="24"/>
        </w:rPr>
        <w:t>.</w:t>
      </w:r>
    </w:p>
    <w:p w14:paraId="65E28222" w14:textId="77777777" w:rsidR="008F50DA" w:rsidRPr="008F50DA" w:rsidRDefault="008F50DA" w:rsidP="000431A6">
      <w:pPr>
        <w:spacing w:after="0" w:line="240" w:lineRule="auto"/>
        <w:rPr>
          <w:rFonts w:ascii="Calibri" w:hAnsi="Calibri" w:cs="Calibri"/>
          <w:b/>
          <w:bCs/>
          <w:i/>
          <w:iCs/>
          <w:color w:val="000000" w:themeColor="text1"/>
          <w:sz w:val="24"/>
          <w:szCs w:val="24"/>
        </w:rPr>
      </w:pPr>
    </w:p>
    <w:p w14:paraId="66211205" w14:textId="77777777" w:rsidR="008F50DA" w:rsidRPr="008F50DA" w:rsidRDefault="008F50DA" w:rsidP="000431A6">
      <w:pPr>
        <w:spacing w:after="0" w:line="240" w:lineRule="auto"/>
        <w:rPr>
          <w:rFonts w:ascii="Calibri" w:hAnsi="Calibri" w:cs="Calibri"/>
          <w:b/>
          <w:bCs/>
          <w:i/>
          <w:iCs/>
          <w:color w:val="000000" w:themeColor="text1"/>
          <w:sz w:val="24"/>
          <w:szCs w:val="24"/>
        </w:rPr>
      </w:pPr>
    </w:p>
    <w:p w14:paraId="7CCE4D09" w14:textId="2EE00950" w:rsidR="008F50DA" w:rsidRPr="00383242" w:rsidRDefault="00383242" w:rsidP="008F50DA">
      <w:pPr>
        <w:spacing w:after="0" w:line="240" w:lineRule="auto"/>
        <w:jc w:val="center"/>
        <w:rPr>
          <w:rFonts w:ascii="Calibri" w:hAnsi="Calibri" w:cs="Calibri"/>
          <w:b/>
          <w:bCs/>
          <w:i/>
          <w:iCs/>
          <w:color w:val="000000" w:themeColor="text1"/>
          <w:sz w:val="32"/>
          <w:szCs w:val="32"/>
          <w:u w:val="single"/>
        </w:rPr>
      </w:pPr>
      <w:r w:rsidRPr="00383242">
        <w:rPr>
          <w:rFonts w:ascii="Calibri" w:hAnsi="Calibri" w:cs="Calibri"/>
          <w:b/>
          <w:bCs/>
          <w:i/>
          <w:iCs/>
          <w:color w:val="000000" w:themeColor="text1"/>
          <w:sz w:val="32"/>
          <w:szCs w:val="32"/>
          <w:u w:val="single"/>
        </w:rPr>
        <w:t>C</w:t>
      </w:r>
      <w:r w:rsidR="008F50DA" w:rsidRPr="00383242">
        <w:rPr>
          <w:rFonts w:ascii="Calibri" w:hAnsi="Calibri" w:cs="Calibri"/>
          <w:b/>
          <w:bCs/>
          <w:i/>
          <w:iCs/>
          <w:color w:val="000000" w:themeColor="text1"/>
          <w:sz w:val="32"/>
          <w:szCs w:val="32"/>
          <w:u w:val="single"/>
        </w:rPr>
        <w:t xml:space="preserve">atering </w:t>
      </w:r>
      <w:r w:rsidR="00D34BB6">
        <w:rPr>
          <w:rFonts w:ascii="Calibri" w:hAnsi="Calibri" w:cs="Calibri"/>
          <w:b/>
          <w:bCs/>
          <w:i/>
          <w:iCs/>
          <w:color w:val="000000" w:themeColor="text1"/>
          <w:sz w:val="32"/>
          <w:szCs w:val="32"/>
          <w:u w:val="single"/>
        </w:rPr>
        <w:t xml:space="preserve">classroom Support </w:t>
      </w:r>
      <w:r w:rsidR="008F50DA" w:rsidRPr="00383242">
        <w:rPr>
          <w:rFonts w:ascii="Calibri" w:hAnsi="Calibri" w:cs="Calibri"/>
          <w:b/>
          <w:bCs/>
          <w:i/>
          <w:iCs/>
          <w:color w:val="000000" w:themeColor="text1"/>
          <w:sz w:val="32"/>
          <w:szCs w:val="32"/>
          <w:u w:val="single"/>
        </w:rPr>
        <w:t>Assistant</w:t>
      </w:r>
    </w:p>
    <w:p w14:paraId="55060E6F" w14:textId="77777777" w:rsidR="008F50DA" w:rsidRPr="008F50DA" w:rsidRDefault="008F50DA" w:rsidP="000431A6">
      <w:pPr>
        <w:spacing w:after="0" w:line="240" w:lineRule="auto"/>
        <w:rPr>
          <w:rFonts w:ascii="Calibri" w:hAnsi="Calibri" w:cs="Calibri"/>
          <w:b/>
          <w:bCs/>
          <w:i/>
          <w:iCs/>
          <w:color w:val="000000" w:themeColor="text1"/>
          <w:sz w:val="24"/>
          <w:szCs w:val="24"/>
        </w:rPr>
      </w:pPr>
    </w:p>
    <w:p w14:paraId="0282E8CF" w14:textId="015A7FEC" w:rsidR="008F50DA" w:rsidRPr="008F50DA" w:rsidRDefault="008F50DA" w:rsidP="000431A6">
      <w:pPr>
        <w:spacing w:after="0" w:line="240" w:lineRule="auto"/>
        <w:rPr>
          <w:rFonts w:ascii="Calibri" w:hAnsi="Calibri" w:cs="Calibri"/>
          <w:i/>
          <w:iCs/>
          <w:color w:val="000000" w:themeColor="text1"/>
          <w:sz w:val="24"/>
          <w:szCs w:val="24"/>
        </w:rPr>
      </w:pPr>
      <w:r w:rsidRPr="008F50DA">
        <w:rPr>
          <w:rFonts w:ascii="Calibri" w:hAnsi="Calibri" w:cs="Calibri"/>
          <w:i/>
          <w:iCs/>
          <w:color w:val="000000" w:themeColor="text1"/>
          <w:sz w:val="24"/>
          <w:szCs w:val="24"/>
        </w:rPr>
        <w:t xml:space="preserve">We are seeking a hardworking and reliable Kitchen Assistant to join our team. This role is vital in ensuring the smooth operation of our kitchen and </w:t>
      </w:r>
      <w:r w:rsidR="00383242">
        <w:rPr>
          <w:rFonts w:ascii="Calibri" w:hAnsi="Calibri" w:cs="Calibri"/>
          <w:i/>
          <w:iCs/>
          <w:color w:val="000000" w:themeColor="text1"/>
          <w:sz w:val="24"/>
          <w:szCs w:val="24"/>
        </w:rPr>
        <w:t>supporting our Catering students in sessions.</w:t>
      </w:r>
    </w:p>
    <w:p w14:paraId="2F3A6993" w14:textId="77777777" w:rsidR="008F50DA" w:rsidRDefault="008F50DA" w:rsidP="000431A6">
      <w:pPr>
        <w:spacing w:after="0" w:line="240" w:lineRule="auto"/>
        <w:rPr>
          <w:rFonts w:ascii="Calibri" w:hAnsi="Calibri" w:cs="Calibri"/>
          <w:b/>
          <w:bCs/>
          <w:i/>
          <w:iCs/>
          <w:color w:val="000000" w:themeColor="text1"/>
          <w:sz w:val="24"/>
          <w:szCs w:val="24"/>
        </w:rPr>
      </w:pPr>
    </w:p>
    <w:p w14:paraId="600574E1" w14:textId="2A38B4BF" w:rsidR="00383242" w:rsidRPr="008F50DA" w:rsidRDefault="00383242" w:rsidP="000431A6">
      <w:pPr>
        <w:spacing w:after="0" w:line="240" w:lineRule="auto"/>
        <w:rPr>
          <w:rFonts w:ascii="Calibri" w:hAnsi="Calibri" w:cs="Calibri"/>
          <w:b/>
          <w:bCs/>
          <w:i/>
          <w:iCs/>
          <w:color w:val="000000" w:themeColor="text1"/>
          <w:sz w:val="24"/>
          <w:szCs w:val="24"/>
        </w:rPr>
      </w:pPr>
      <w:r>
        <w:rPr>
          <w:rFonts w:ascii="Calibri" w:hAnsi="Calibri" w:cs="Calibri"/>
          <w:b/>
          <w:bCs/>
          <w:i/>
          <w:iCs/>
          <w:color w:val="000000" w:themeColor="text1"/>
          <w:sz w:val="24"/>
          <w:szCs w:val="24"/>
        </w:rPr>
        <w:t>Duties include but are not limited to:</w:t>
      </w:r>
    </w:p>
    <w:p w14:paraId="0E7EE220" w14:textId="3E9E9B9A" w:rsidR="008F50DA" w:rsidRPr="008F50DA" w:rsidRDefault="008F50DA" w:rsidP="008F50DA">
      <w:pPr>
        <w:numPr>
          <w:ilvl w:val="0"/>
          <w:numId w:val="1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Assisting with food preparation for student breakfasts, lunches and event buffets.</w:t>
      </w:r>
    </w:p>
    <w:p w14:paraId="34B58B8A" w14:textId="13037C23" w:rsidR="008F50DA" w:rsidRPr="008F50DA" w:rsidRDefault="008F50DA" w:rsidP="008F50DA">
      <w:pPr>
        <w:numPr>
          <w:ilvl w:val="0"/>
          <w:numId w:val="1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Supporting the Kitchen staff in cooking and serving meals when required.</w:t>
      </w:r>
    </w:p>
    <w:p w14:paraId="33B70387" w14:textId="1FCA6418" w:rsidR="008F50DA" w:rsidRPr="008F50DA" w:rsidRDefault="008F50DA" w:rsidP="008F50DA">
      <w:pPr>
        <w:numPr>
          <w:ilvl w:val="0"/>
          <w:numId w:val="1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Washing up, cleaning kitchen equipment, and ensuring the kitchen area is kept tidy and organised.</w:t>
      </w:r>
    </w:p>
    <w:p w14:paraId="5C180C66" w14:textId="55FD74C5" w:rsidR="008F50DA" w:rsidRDefault="008F50DA" w:rsidP="008F50DA">
      <w:pPr>
        <w:numPr>
          <w:ilvl w:val="0"/>
          <w:numId w:val="1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Assisting with the upkeep of Food Safety/due diligence in line with the Safer Food Better Business policy.</w:t>
      </w:r>
    </w:p>
    <w:p w14:paraId="7982A744" w14:textId="77777777" w:rsidR="00383242" w:rsidRPr="00383242" w:rsidRDefault="00383242" w:rsidP="00383242">
      <w:pPr>
        <w:pStyle w:val="xmsolistparagraph"/>
        <w:numPr>
          <w:ilvl w:val="0"/>
          <w:numId w:val="15"/>
        </w:numPr>
        <w:shd w:val="clear" w:color="auto" w:fill="FFFFFF"/>
        <w:spacing w:before="0" w:beforeAutospacing="0" w:after="0" w:afterAutospacing="0"/>
        <w:rPr>
          <w:rFonts w:ascii="Calibri" w:hAnsi="Calibri" w:cs="Calibri"/>
          <w:color w:val="000000"/>
        </w:rPr>
      </w:pPr>
      <w:r w:rsidRPr="00383242">
        <w:rPr>
          <w:rFonts w:ascii="Calibri" w:hAnsi="Calibri" w:cs="Calibri"/>
          <w:color w:val="000000"/>
        </w:rPr>
        <w:t>Assist in the management of stock and supplies, carry out weekly stock checks, ensuring that adequate supplies are available for events and that stock levels are maintained in an accurate and timely manner.</w:t>
      </w:r>
    </w:p>
    <w:p w14:paraId="23F50A89" w14:textId="5F3D2207" w:rsidR="00383242" w:rsidRDefault="00383242" w:rsidP="008F50DA">
      <w:pPr>
        <w:numPr>
          <w:ilvl w:val="0"/>
          <w:numId w:val="15"/>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Supporting </w:t>
      </w:r>
      <w:r w:rsidR="00D34BB6">
        <w:rPr>
          <w:rFonts w:ascii="Calibri" w:eastAsia="Times New Roman" w:hAnsi="Calibri" w:cs="Calibri"/>
          <w:kern w:val="0"/>
          <w:sz w:val="24"/>
          <w:szCs w:val="24"/>
          <w:lang w:eastAsia="en-GB"/>
          <w14:ligatures w14:val="none"/>
        </w:rPr>
        <w:t xml:space="preserve">and coaching </w:t>
      </w:r>
      <w:r>
        <w:rPr>
          <w:rFonts w:ascii="Calibri" w:eastAsia="Times New Roman" w:hAnsi="Calibri" w:cs="Calibri"/>
          <w:kern w:val="0"/>
          <w:sz w:val="24"/>
          <w:szCs w:val="24"/>
          <w:lang w:eastAsia="en-GB"/>
          <w14:ligatures w14:val="none"/>
        </w:rPr>
        <w:t>the catering students in their planned sessions alongside other staff members</w:t>
      </w:r>
    </w:p>
    <w:p w14:paraId="416091E1" w14:textId="482551F1" w:rsidR="00383242" w:rsidRPr="008F50DA" w:rsidRDefault="00383242" w:rsidP="008F50DA">
      <w:pPr>
        <w:numPr>
          <w:ilvl w:val="0"/>
          <w:numId w:val="15"/>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Gathering evidence for the students online learning portfolios and logging their daily activities on our MIS</w:t>
      </w:r>
    </w:p>
    <w:p w14:paraId="1ACA3FD5" w14:textId="77777777" w:rsidR="008F50DA" w:rsidRPr="008F50DA" w:rsidRDefault="00000000" w:rsidP="008F5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222812B2">
          <v:rect id="_x0000_i1025" style="width:0;height:1.5pt" o:hralign="center" o:hrstd="t" o:hr="t" fillcolor="#a0a0a0" stroked="f"/>
        </w:pict>
      </w:r>
    </w:p>
    <w:p w14:paraId="5BFF7F75" w14:textId="77777777" w:rsidR="008F50DA" w:rsidRPr="008F50DA" w:rsidRDefault="008F50DA" w:rsidP="008F50DA">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F50DA">
        <w:rPr>
          <w:rFonts w:ascii="Calibri" w:eastAsia="Times New Roman" w:hAnsi="Calibri" w:cs="Calibri"/>
          <w:b/>
          <w:bCs/>
          <w:kern w:val="0"/>
          <w:sz w:val="24"/>
          <w:szCs w:val="24"/>
          <w:lang w:eastAsia="en-GB"/>
          <w14:ligatures w14:val="none"/>
        </w:rPr>
        <w:t>What We’re Looking For:</w:t>
      </w:r>
    </w:p>
    <w:p w14:paraId="73C9845E" w14:textId="48D46294" w:rsidR="008F50DA" w:rsidRDefault="008F50DA" w:rsidP="008F50DA">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 xml:space="preserve">Previous experience in a similar role is preferred </w:t>
      </w:r>
    </w:p>
    <w:p w14:paraId="491D61FA" w14:textId="3F05B6A1" w:rsidR="00D34BB6" w:rsidRPr="008F50DA" w:rsidRDefault="00D34BB6" w:rsidP="008F50DA">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Passion to work with young people with SEN and ability to coach them in their sessions</w:t>
      </w:r>
    </w:p>
    <w:p w14:paraId="14E7F453" w14:textId="77777777" w:rsidR="008F50DA" w:rsidRPr="008F50DA" w:rsidRDefault="008F50DA" w:rsidP="008F50DA">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A strong work ethic and attention to detail.</w:t>
      </w:r>
    </w:p>
    <w:p w14:paraId="2194D677" w14:textId="77777777" w:rsidR="008F50DA" w:rsidRPr="008F50DA" w:rsidRDefault="008F50DA" w:rsidP="008F50DA">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Ability to work independently and as part of a team.</w:t>
      </w:r>
    </w:p>
    <w:p w14:paraId="65F4638D" w14:textId="42982DC4" w:rsidR="008F50DA" w:rsidRPr="008F50DA" w:rsidRDefault="008F50DA" w:rsidP="008F50DA">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Good organisational skills and time management.</w:t>
      </w:r>
    </w:p>
    <w:p w14:paraId="6B9C0DA2" w14:textId="77777777" w:rsidR="008F50DA" w:rsidRPr="008F50DA" w:rsidRDefault="008F50DA" w:rsidP="008F50DA">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A positive attitude and a willingness to learn.</w:t>
      </w:r>
    </w:p>
    <w:p w14:paraId="5CC3F1E4" w14:textId="77777777" w:rsidR="008F50DA" w:rsidRPr="008F50DA" w:rsidRDefault="008F50DA" w:rsidP="008F50DA">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lastRenderedPageBreak/>
        <w:t>Understanding of food hygiene and health &amp; safety regulations (training can be provided).</w:t>
      </w:r>
    </w:p>
    <w:p w14:paraId="6423A359" w14:textId="77777777" w:rsidR="008F50DA" w:rsidRPr="008F50DA" w:rsidRDefault="00000000" w:rsidP="008F5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766200C4">
          <v:rect id="_x0000_i1026" style="width:0;height:1.5pt" o:hralign="center" o:hrstd="t" o:hr="t" fillcolor="#a0a0a0" stroked="f"/>
        </w:pict>
      </w:r>
    </w:p>
    <w:p w14:paraId="7358E41F" w14:textId="77777777" w:rsidR="008F50DA" w:rsidRPr="008F50DA" w:rsidRDefault="008F50DA" w:rsidP="008F50DA">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p>
    <w:p w14:paraId="463E8046" w14:textId="6320909E" w:rsidR="008F50DA" w:rsidRPr="008F50DA" w:rsidRDefault="008F50DA" w:rsidP="008F50DA">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F50DA">
        <w:rPr>
          <w:rFonts w:ascii="Calibri" w:eastAsia="Times New Roman" w:hAnsi="Calibri" w:cs="Calibri"/>
          <w:b/>
          <w:bCs/>
          <w:kern w:val="0"/>
          <w:sz w:val="24"/>
          <w:szCs w:val="24"/>
          <w:lang w:eastAsia="en-GB"/>
          <w14:ligatures w14:val="none"/>
        </w:rPr>
        <w:t>Why Join Us?</w:t>
      </w:r>
    </w:p>
    <w:p w14:paraId="66CBC954" w14:textId="77777777" w:rsidR="008F50DA" w:rsidRPr="008F50DA" w:rsidRDefault="008F50DA" w:rsidP="008F50DA">
      <w:pPr>
        <w:numPr>
          <w:ilvl w:val="0"/>
          <w:numId w:val="1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A supportive and friendly team environment.</w:t>
      </w:r>
    </w:p>
    <w:p w14:paraId="32F79BCB" w14:textId="77777777" w:rsidR="008F50DA" w:rsidRPr="008F50DA" w:rsidRDefault="008F50DA" w:rsidP="008F50DA">
      <w:pPr>
        <w:numPr>
          <w:ilvl w:val="0"/>
          <w:numId w:val="1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Opportunities for professional growth and training.</w:t>
      </w:r>
    </w:p>
    <w:p w14:paraId="5CC3123B" w14:textId="77777777" w:rsidR="008F50DA" w:rsidRPr="008F50DA" w:rsidRDefault="008F50DA" w:rsidP="008F50DA">
      <w:pPr>
        <w:numPr>
          <w:ilvl w:val="0"/>
          <w:numId w:val="1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F50DA">
        <w:rPr>
          <w:rFonts w:ascii="Calibri" w:eastAsia="Times New Roman" w:hAnsi="Calibri" w:cs="Calibri"/>
          <w:kern w:val="0"/>
          <w:sz w:val="24"/>
          <w:szCs w:val="24"/>
          <w:lang w:eastAsia="en-GB"/>
          <w14:ligatures w14:val="none"/>
        </w:rPr>
        <w:t>Be part of a team that makes a difference in students’ daily lives.</w:t>
      </w:r>
    </w:p>
    <w:p w14:paraId="429F5666" w14:textId="77777777" w:rsidR="008F50DA" w:rsidRPr="008F50DA" w:rsidRDefault="00000000" w:rsidP="008F50DA">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28C451B2">
          <v:rect id="_x0000_i1027" style="width:0;height:1.5pt" o:hralign="center" o:hrstd="t" o:hr="t" fillcolor="#a0a0a0" stroked="f"/>
        </w:pict>
      </w:r>
    </w:p>
    <w:p w14:paraId="2ADD7FFF" w14:textId="77777777" w:rsidR="008F50DA" w:rsidRPr="008F50DA" w:rsidRDefault="008F50DA"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7031F247" w14:textId="1CBC1074" w:rsidR="000431A6" w:rsidRDefault="008F50DA"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r>
        <w:rPr>
          <w:rFonts w:ascii="Calibri" w:eastAsia="Times New Roman" w:hAnsi="Calibri" w:cs="Calibri"/>
          <w:b/>
          <w:bCs/>
          <w:color w:val="000000" w:themeColor="text1"/>
          <w:kern w:val="0"/>
          <w:sz w:val="24"/>
          <w:szCs w:val="24"/>
          <w:u w:val="single"/>
          <w:shd w:val="clear" w:color="auto" w:fill="FFFFFF"/>
          <w:lang w:eastAsia="en-GB"/>
          <w14:ligatures w14:val="none"/>
        </w:rPr>
        <w:t xml:space="preserve">Additional </w:t>
      </w:r>
      <w:proofErr w:type="gramStart"/>
      <w:r>
        <w:rPr>
          <w:rFonts w:ascii="Calibri" w:eastAsia="Times New Roman" w:hAnsi="Calibri" w:cs="Calibri"/>
          <w:b/>
          <w:bCs/>
          <w:color w:val="000000" w:themeColor="text1"/>
          <w:kern w:val="0"/>
          <w:sz w:val="24"/>
          <w:szCs w:val="24"/>
          <w:u w:val="single"/>
          <w:shd w:val="clear" w:color="auto" w:fill="FFFFFF"/>
          <w:lang w:eastAsia="en-GB"/>
          <w14:ligatures w14:val="none"/>
        </w:rPr>
        <w:t>information  –</w:t>
      </w:r>
      <w:proofErr w:type="gramEnd"/>
      <w:r>
        <w:rPr>
          <w:rFonts w:ascii="Calibri" w:eastAsia="Times New Roman" w:hAnsi="Calibri" w:cs="Calibri"/>
          <w:b/>
          <w:bCs/>
          <w:color w:val="000000" w:themeColor="text1"/>
          <w:kern w:val="0"/>
          <w:sz w:val="24"/>
          <w:szCs w:val="24"/>
          <w:u w:val="single"/>
          <w:shd w:val="clear" w:color="auto" w:fill="FFFFFF"/>
          <w:lang w:eastAsia="en-GB"/>
          <w14:ligatures w14:val="none"/>
        </w:rPr>
        <w:t xml:space="preserve"> </w:t>
      </w:r>
    </w:p>
    <w:p w14:paraId="247AB673" w14:textId="77777777" w:rsidR="008F50DA" w:rsidRDefault="008F50DA"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09500E2F" w14:textId="05F9F0D6" w:rsidR="008F50DA" w:rsidRPr="00D34BB6" w:rsidRDefault="00D34BB6" w:rsidP="008F50DA">
      <w:pPr>
        <w:pStyle w:val="ListParagraph"/>
        <w:numPr>
          <w:ilvl w:val="0"/>
          <w:numId w:val="19"/>
        </w:num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D34BB6">
        <w:rPr>
          <w:rFonts w:ascii="Calibri" w:eastAsia="Times New Roman" w:hAnsi="Calibri" w:cs="Calibri"/>
          <w:color w:val="000000" w:themeColor="text1"/>
          <w:kern w:val="0"/>
          <w:sz w:val="24"/>
          <w:szCs w:val="24"/>
          <w:shd w:val="clear" w:color="auto" w:fill="FFFFFF"/>
          <w:lang w:eastAsia="en-GB"/>
          <w14:ligatures w14:val="none"/>
        </w:rPr>
        <w:t>Salary - £13ph</w:t>
      </w:r>
    </w:p>
    <w:p w14:paraId="62BE9C9A" w14:textId="0AC9B80C" w:rsidR="008F50DA" w:rsidRPr="00D34BB6" w:rsidRDefault="00D34BB6" w:rsidP="008F50DA">
      <w:pPr>
        <w:pStyle w:val="ListParagraph"/>
        <w:numPr>
          <w:ilvl w:val="0"/>
          <w:numId w:val="19"/>
        </w:num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D34BB6">
        <w:rPr>
          <w:rFonts w:ascii="Calibri" w:eastAsia="Times New Roman" w:hAnsi="Calibri" w:cs="Calibri"/>
          <w:color w:val="000000" w:themeColor="text1"/>
          <w:kern w:val="0"/>
          <w:sz w:val="24"/>
          <w:szCs w:val="24"/>
          <w:shd w:val="clear" w:color="auto" w:fill="FFFFFF"/>
          <w:lang w:eastAsia="en-GB"/>
          <w14:ligatures w14:val="none"/>
        </w:rPr>
        <w:t>Monday to Friday 8:30am – 4:30pm</w:t>
      </w:r>
    </w:p>
    <w:p w14:paraId="098648AB" w14:textId="48963169" w:rsidR="008F50DA" w:rsidRPr="00D34BB6" w:rsidRDefault="008F50DA" w:rsidP="008F50DA">
      <w:pPr>
        <w:pStyle w:val="ListParagraph"/>
        <w:numPr>
          <w:ilvl w:val="0"/>
          <w:numId w:val="19"/>
        </w:numPr>
        <w:spacing w:after="0" w:line="240" w:lineRule="auto"/>
        <w:rPr>
          <w:rFonts w:ascii="Calibri" w:eastAsia="Times New Roman" w:hAnsi="Calibri" w:cs="Calibri"/>
          <w:color w:val="000000" w:themeColor="text1"/>
          <w:kern w:val="0"/>
          <w:sz w:val="24"/>
          <w:szCs w:val="24"/>
          <w:shd w:val="clear" w:color="auto" w:fill="FFFFFF"/>
          <w:lang w:eastAsia="en-GB"/>
          <w14:ligatures w14:val="none"/>
        </w:rPr>
      </w:pPr>
      <w:r w:rsidRPr="00D34BB6">
        <w:rPr>
          <w:rFonts w:ascii="Calibri" w:eastAsia="Times New Roman" w:hAnsi="Calibri" w:cs="Calibri"/>
          <w:color w:val="000000" w:themeColor="text1"/>
          <w:kern w:val="0"/>
          <w:sz w:val="24"/>
          <w:szCs w:val="24"/>
          <w:shd w:val="clear" w:color="auto" w:fill="FFFFFF"/>
          <w:lang w:eastAsia="en-GB"/>
          <w14:ligatures w14:val="none"/>
        </w:rPr>
        <w:t xml:space="preserve">Additional weekend hours on a rota basis </w:t>
      </w:r>
    </w:p>
    <w:p w14:paraId="765B69BB" w14:textId="77777777" w:rsidR="000431A6" w:rsidRPr="008F50DA" w:rsidRDefault="000431A6"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69457CA5" w14:textId="77777777" w:rsidR="00B15FF6" w:rsidRPr="00B15FF6" w:rsidRDefault="00B15FF6" w:rsidP="00B15FF6">
      <w:pPr>
        <w:numPr>
          <w:ilvl w:val="0"/>
          <w:numId w:val="21"/>
        </w:numPr>
        <w:rPr>
          <w:rFonts w:ascii="Calibri" w:hAnsi="Calibri" w:cs="Calibri"/>
          <w:b/>
          <w:bCs/>
          <w:color w:val="000000" w:themeColor="text1"/>
          <w:sz w:val="24"/>
          <w:szCs w:val="24"/>
        </w:rPr>
      </w:pPr>
      <w:r w:rsidRPr="00B15FF6">
        <w:rPr>
          <w:rFonts w:ascii="Calibri" w:hAnsi="Calibri" w:cs="Calibri"/>
          <w:b/>
          <w:bCs/>
          <w:color w:val="000000" w:themeColor="text1"/>
          <w:sz w:val="24"/>
          <w:szCs w:val="24"/>
        </w:rPr>
        <w:t xml:space="preserve">To apply – please send your CV, completed application form and 2 references to </w:t>
      </w:r>
      <w:hyperlink r:id="rId7" w:history="1">
        <w:r w:rsidRPr="00B15FF6">
          <w:rPr>
            <w:rStyle w:val="Hyperlink"/>
            <w:rFonts w:ascii="Calibri" w:hAnsi="Calibri" w:cs="Calibri"/>
            <w:b/>
            <w:bCs/>
            <w:sz w:val="24"/>
            <w:szCs w:val="24"/>
          </w:rPr>
          <w:t>Jademulholland@normanmackie.com</w:t>
        </w:r>
      </w:hyperlink>
      <w:r w:rsidRPr="00B15FF6">
        <w:rPr>
          <w:rFonts w:ascii="Calibri" w:hAnsi="Calibri" w:cs="Calibri"/>
          <w:b/>
          <w:bCs/>
          <w:color w:val="000000" w:themeColor="text1"/>
          <w:sz w:val="24"/>
          <w:szCs w:val="24"/>
        </w:rPr>
        <w:t xml:space="preserve"> </w:t>
      </w:r>
    </w:p>
    <w:p w14:paraId="29CBA6FA" w14:textId="77777777" w:rsidR="00B15FF6" w:rsidRPr="00B15FF6" w:rsidRDefault="00B15FF6" w:rsidP="00B15FF6">
      <w:pPr>
        <w:ind w:left="360"/>
        <w:rPr>
          <w:rFonts w:ascii="Calibri" w:hAnsi="Calibri" w:cs="Calibri"/>
          <w:b/>
          <w:bCs/>
          <w:color w:val="000000" w:themeColor="text1"/>
          <w:sz w:val="24"/>
          <w:szCs w:val="24"/>
        </w:rPr>
      </w:pPr>
    </w:p>
    <w:p w14:paraId="04D180EB" w14:textId="77777777" w:rsidR="00B15FF6" w:rsidRPr="00B15FF6" w:rsidRDefault="00B15FF6" w:rsidP="00B15FF6">
      <w:pPr>
        <w:ind w:left="360"/>
        <w:rPr>
          <w:rFonts w:ascii="Calibri" w:hAnsi="Calibri" w:cs="Calibri"/>
          <w:color w:val="EE0000"/>
          <w:sz w:val="24"/>
          <w:szCs w:val="24"/>
        </w:rPr>
      </w:pPr>
      <w:r w:rsidRPr="00B15FF6">
        <w:rPr>
          <w:rFonts w:ascii="Calibri" w:hAnsi="Calibri" w:cs="Calibri"/>
          <w:color w:val="EE0000"/>
          <w:sz w:val="24"/>
          <w:szCs w:val="24"/>
        </w:rPr>
        <w:t>*Please note - applications missing any of the required documents will not be processed.</w:t>
      </w:r>
    </w:p>
    <w:p w14:paraId="6B449FED" w14:textId="44257862" w:rsidR="004D1B07" w:rsidRPr="008F50DA" w:rsidRDefault="004D1B07" w:rsidP="008F50DA">
      <w:pPr>
        <w:ind w:left="360"/>
        <w:rPr>
          <w:rFonts w:ascii="Calibri" w:hAnsi="Calibri" w:cs="Calibri"/>
          <w:b/>
          <w:bCs/>
          <w:color w:val="000000" w:themeColor="text1"/>
          <w:sz w:val="32"/>
          <w:szCs w:val="32"/>
        </w:rPr>
      </w:pPr>
    </w:p>
    <w:sectPr w:rsidR="004D1B07" w:rsidRPr="008F50D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AD0A" w14:textId="77777777" w:rsidR="00502A6C" w:rsidRDefault="00502A6C" w:rsidP="000431A6">
      <w:pPr>
        <w:spacing w:after="0" w:line="240" w:lineRule="auto"/>
      </w:pPr>
      <w:r>
        <w:separator/>
      </w:r>
    </w:p>
  </w:endnote>
  <w:endnote w:type="continuationSeparator" w:id="0">
    <w:p w14:paraId="21172A0C" w14:textId="77777777" w:rsidR="00502A6C" w:rsidRDefault="00502A6C" w:rsidP="0004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A944" w14:textId="77777777" w:rsidR="00502A6C" w:rsidRDefault="00502A6C" w:rsidP="000431A6">
      <w:pPr>
        <w:spacing w:after="0" w:line="240" w:lineRule="auto"/>
      </w:pPr>
      <w:r>
        <w:separator/>
      </w:r>
    </w:p>
  </w:footnote>
  <w:footnote w:type="continuationSeparator" w:id="0">
    <w:p w14:paraId="64E68619" w14:textId="77777777" w:rsidR="00502A6C" w:rsidRDefault="00502A6C" w:rsidP="00043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23F6" w14:textId="3079A430" w:rsidR="000431A6" w:rsidRPr="000431A6" w:rsidRDefault="000650D1" w:rsidP="000431A6">
    <w:pPr>
      <w:pStyle w:val="Header"/>
      <w:jc w:val="cente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450F0D9F" wp14:editId="00615154">
              <wp:simplePos x="0" y="0"/>
              <wp:positionH relativeFrom="column">
                <wp:posOffset>688975</wp:posOffset>
              </wp:positionH>
              <wp:positionV relativeFrom="paragraph">
                <wp:posOffset>240030</wp:posOffset>
              </wp:positionV>
              <wp:extent cx="4333875" cy="207010"/>
              <wp:effectExtent l="22225" t="22860" r="34925" b="46355"/>
              <wp:wrapNone/>
              <wp:docPr id="16197279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20701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7B1DB" id="Rectangle 7" o:spid="_x0000_s1026" style="position:absolute;margin-left:54.25pt;margin-top:18.9pt;width:341.25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0axiwIAAIIFAAAOAAAAZHJzL2Uyb0RvYy54bWysVMlu2zAQvRfoPxC8N5KXxLYQOQiSpiiQ&#10;LoBb9DymKIkoRbIkbTn9+g5HseJuhwbVQeBwefPebJdXh06zvfRBWVPyyVnOmTTCVso0Jf/86e7V&#10;krMQwVSgrZElf5CBX61fvrjsXSGntrW6kp4hiAlF70rexuiKLAuilR2EM+ukwcPa+g4imr7JKg89&#10;onc6m+b5RdZbXzlvhQwBd2+HQ74m/LqWIn6o6yAj0yVHbpH+nv7b9M/Wl1A0HlyrxCMNeAaLDpRB&#10;pyPULURgO69+g+qU8DbYOp4J22W2rpWQpAHVTPJf1GxacJK0YHCCG8MU/h+seL/fuI8+UQ/u3oqv&#10;gRl704Jp5LX3tm8lVOhukgKV9S4U44NkBHzKtv07W2FqYRctxeBQ+y4Bojp2oFA/jKGWh8gEbs5n&#10;s9lycc6ZwLNpvkDx5AKK42vnQ3wjbcfSouQeU0nosL8PMbGB4niF2FutqjulNRmpfOSN9mwPmHgQ&#10;Qpo4oed61yHdYX+Sp2+oAdzHShn2j1SoChMMeQunHrRhfclnS4RADZ2rSh5MQx5+ujdCDMj6DyxW&#10;588lkfTfQmgHbPI7iOlUxK7Sqiv58kRjSuZrU1HNR1B6WGMgtUlRk9QvGF1K3g4hNm3Vs0ql+E+X&#10;sxX2cqWweWbL/CJfLTgD3WDXi+g58zZ+UbGlkk3Z/oc0JP1/ywIUoF0Lg8LxIlIeA0u5sUe2ZJ0I&#10;oZpNZZomQii2tnrAkkWyVJc4uHDRWv+dsx6HACbx2w685Ey/NVj2q8l8nqYGGfPzxRQNf3qyPT0B&#10;IxCq5BEDQ8ubOEyanfOqadHTUILGXmOr1Iqq+IkVUk8GNjqJeBxKaZKc2nTraXSufwAAAP//AwBQ&#10;SwMEFAAGAAgAAAAhAIzvB43fAAAACQEAAA8AAABkcnMvZG93bnJldi54bWxMjz1PwzAQhnck/oN1&#10;SGzUKRRaQpwKIQJIZSHN0s2OjyRqfI5itw38eo4Jtnt1j96PbD25XhxxDJ0nBfNZAgKp9rajRkG1&#10;La5WIELUZHXvCRV8YYB1fn6W6dT6E33gsYyNYBMKqVbQxjikUoa6RafDzA9I/Pv0o9OR5dhIO+oT&#10;m7teXifJnXS6I05o9YBPLdb78uAUNG/l9P7sX6rv140pqmKxMbu9UeryYnp8ABFxin8w/Nbn6pBz&#10;J+MPZIPoWSerW0YV3Cx5AgPL+zmPM3wkC5B5Jv8vyH8AAAD//wMAUEsBAi0AFAAGAAgAAAAhALaD&#10;OJL+AAAA4QEAABMAAAAAAAAAAAAAAAAAAAAAAFtDb250ZW50X1R5cGVzXS54bWxQSwECLQAUAAYA&#10;CAAAACEAOP0h/9YAAACUAQAACwAAAAAAAAAAAAAAAAAvAQAAX3JlbHMvLnJlbHNQSwECLQAUAAYA&#10;CAAAACEAZdNGsYsCAACCBQAADgAAAAAAAAAAAAAAAAAuAgAAZHJzL2Uyb0RvYy54bWxQSwECLQAU&#10;AAYACAAAACEAjO8Hjd8AAAAJAQAADwAAAAAAAAAAAAAAAADlBAAAZHJzL2Rvd25yZXYueG1sUEsF&#10;BgAAAAAEAAQA8wAAAPEFAAAAAA==&#10;" fillcolor="#156082 [3204]" strokecolor="#f2f2f2 [3041]" strokeweight="3pt">
              <v:shadow on="t" color="#0a2f40 [1604]" opacity=".5" offset="1pt"/>
            </v:rect>
          </w:pict>
        </mc:Fallback>
      </mc:AlternateContent>
    </w:r>
    <w:r w:rsidR="000431A6">
      <w:rPr>
        <w:b/>
        <w:bCs/>
        <w:noProof/>
        <w:sz w:val="32"/>
        <w:szCs w:val="32"/>
      </w:rPr>
      <w:drawing>
        <wp:anchor distT="0" distB="0" distL="114300" distR="114300" simplePos="0" relativeHeight="251657216" behindDoc="0" locked="0" layoutInCell="1" allowOverlap="1" wp14:anchorId="330C2262" wp14:editId="40FE745E">
          <wp:simplePos x="0" y="0"/>
          <wp:positionH relativeFrom="column">
            <wp:posOffset>5131557</wp:posOffset>
          </wp:positionH>
          <wp:positionV relativeFrom="paragraph">
            <wp:posOffset>-360870</wp:posOffset>
          </wp:positionV>
          <wp:extent cx="1335889" cy="769620"/>
          <wp:effectExtent l="0" t="0" r="0" b="0"/>
          <wp:wrapNone/>
          <wp:docPr id="1467564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64501" name="Picture 1467564501"/>
                  <pic:cNvPicPr/>
                </pic:nvPicPr>
                <pic:blipFill>
                  <a:blip r:embed="rId1">
                    <a:extLst>
                      <a:ext uri="{28A0092B-C50C-407E-A947-70E740481C1C}">
                        <a14:useLocalDpi xmlns:a14="http://schemas.microsoft.com/office/drawing/2010/main" val="0"/>
                      </a:ext>
                    </a:extLst>
                  </a:blip>
                  <a:stretch>
                    <a:fillRect/>
                  </a:stretch>
                </pic:blipFill>
                <pic:spPr>
                  <a:xfrm>
                    <a:off x="0" y="0"/>
                    <a:ext cx="1340919" cy="772518"/>
                  </a:xfrm>
                  <a:prstGeom prst="rect">
                    <a:avLst/>
                  </a:prstGeom>
                </pic:spPr>
              </pic:pic>
            </a:graphicData>
          </a:graphic>
          <wp14:sizeRelH relativeFrom="margin">
            <wp14:pctWidth>0</wp14:pctWidth>
          </wp14:sizeRelH>
        </wp:anchor>
      </w:drawing>
    </w:r>
    <w:r w:rsidR="000431A6" w:rsidRPr="000431A6">
      <w:rPr>
        <w:b/>
        <w:bCs/>
        <w:sz w:val="32"/>
        <w:szCs w:val="32"/>
      </w:rPr>
      <w:t>Works 4U Support Services – Job Vacancy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7082"/>
    <w:multiLevelType w:val="multilevel"/>
    <w:tmpl w:val="0A0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024DE"/>
    <w:multiLevelType w:val="multilevel"/>
    <w:tmpl w:val="418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1A8"/>
    <w:multiLevelType w:val="multilevel"/>
    <w:tmpl w:val="E0B66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10445"/>
    <w:multiLevelType w:val="multilevel"/>
    <w:tmpl w:val="490E0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E997DCE"/>
    <w:multiLevelType w:val="multilevel"/>
    <w:tmpl w:val="45B4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4209C"/>
    <w:multiLevelType w:val="multilevel"/>
    <w:tmpl w:val="6512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F22C9"/>
    <w:multiLevelType w:val="multilevel"/>
    <w:tmpl w:val="7ED6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D48F8"/>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14180"/>
    <w:multiLevelType w:val="multilevel"/>
    <w:tmpl w:val="03B0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E515A"/>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C122E"/>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404EE"/>
    <w:multiLevelType w:val="multilevel"/>
    <w:tmpl w:val="768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45BF5"/>
    <w:multiLevelType w:val="multilevel"/>
    <w:tmpl w:val="2A12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C4523"/>
    <w:multiLevelType w:val="hybridMultilevel"/>
    <w:tmpl w:val="3E20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E168C"/>
    <w:multiLevelType w:val="multilevel"/>
    <w:tmpl w:val="418E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5556F"/>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70960"/>
    <w:multiLevelType w:val="multilevel"/>
    <w:tmpl w:val="CFB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25F44"/>
    <w:multiLevelType w:val="multilevel"/>
    <w:tmpl w:val="132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471CB"/>
    <w:multiLevelType w:val="multilevel"/>
    <w:tmpl w:val="9DD4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F3E67"/>
    <w:multiLevelType w:val="multilevel"/>
    <w:tmpl w:val="6E00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348167">
    <w:abstractNumId w:val="0"/>
  </w:num>
  <w:num w:numId="2" w16cid:durableId="671378437">
    <w:abstractNumId w:val="19"/>
  </w:num>
  <w:num w:numId="3" w16cid:durableId="83650936">
    <w:abstractNumId w:val="12"/>
  </w:num>
  <w:num w:numId="4" w16cid:durableId="747649418">
    <w:abstractNumId w:val="18"/>
  </w:num>
  <w:num w:numId="5" w16cid:durableId="1161578498">
    <w:abstractNumId w:val="5"/>
  </w:num>
  <w:num w:numId="6" w16cid:durableId="677661549">
    <w:abstractNumId w:val="10"/>
  </w:num>
  <w:num w:numId="7" w16cid:durableId="554126798">
    <w:abstractNumId w:val="16"/>
  </w:num>
  <w:num w:numId="8" w16cid:durableId="191722798">
    <w:abstractNumId w:val="4"/>
  </w:num>
  <w:num w:numId="9" w16cid:durableId="1777795231">
    <w:abstractNumId w:val="8"/>
  </w:num>
  <w:num w:numId="10" w16cid:durableId="2023362727">
    <w:abstractNumId w:val="1"/>
  </w:num>
  <w:num w:numId="11" w16cid:durableId="2111001586">
    <w:abstractNumId w:val="17"/>
  </w:num>
  <w:num w:numId="12" w16cid:durableId="190263895">
    <w:abstractNumId w:val="6"/>
  </w:num>
  <w:num w:numId="13" w16cid:durableId="1516112661">
    <w:abstractNumId w:val="11"/>
  </w:num>
  <w:num w:numId="14" w16cid:durableId="933053957">
    <w:abstractNumId w:val="14"/>
  </w:num>
  <w:num w:numId="15" w16cid:durableId="2014726317">
    <w:abstractNumId w:val="3"/>
  </w:num>
  <w:num w:numId="16" w16cid:durableId="982351197">
    <w:abstractNumId w:val="15"/>
  </w:num>
  <w:num w:numId="17" w16cid:durableId="452288729">
    <w:abstractNumId w:val="7"/>
  </w:num>
  <w:num w:numId="18" w16cid:durableId="1004745143">
    <w:abstractNumId w:val="9"/>
  </w:num>
  <w:num w:numId="19" w16cid:durableId="980573822">
    <w:abstractNumId w:val="13"/>
  </w:num>
  <w:num w:numId="20" w16cid:durableId="1821651525">
    <w:abstractNumId w:val="2"/>
  </w:num>
  <w:num w:numId="21" w16cid:durableId="190996137">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A6"/>
    <w:rsid w:val="000431A6"/>
    <w:rsid w:val="000650D1"/>
    <w:rsid w:val="00097C47"/>
    <w:rsid w:val="000E4C6A"/>
    <w:rsid w:val="002A07C4"/>
    <w:rsid w:val="002F1659"/>
    <w:rsid w:val="0032085E"/>
    <w:rsid w:val="00383242"/>
    <w:rsid w:val="00384913"/>
    <w:rsid w:val="004D1B07"/>
    <w:rsid w:val="004D3364"/>
    <w:rsid w:val="00502A6C"/>
    <w:rsid w:val="0051731A"/>
    <w:rsid w:val="00571BBD"/>
    <w:rsid w:val="00587948"/>
    <w:rsid w:val="005A01A3"/>
    <w:rsid w:val="0061263D"/>
    <w:rsid w:val="007344E9"/>
    <w:rsid w:val="00777D9D"/>
    <w:rsid w:val="007B6429"/>
    <w:rsid w:val="00802516"/>
    <w:rsid w:val="008F50DA"/>
    <w:rsid w:val="00971383"/>
    <w:rsid w:val="00992A15"/>
    <w:rsid w:val="00A66F89"/>
    <w:rsid w:val="00B15FF6"/>
    <w:rsid w:val="00BD2080"/>
    <w:rsid w:val="00C14227"/>
    <w:rsid w:val="00C43252"/>
    <w:rsid w:val="00D34BB6"/>
    <w:rsid w:val="00DB3C13"/>
    <w:rsid w:val="00DC56A1"/>
    <w:rsid w:val="00DE61CB"/>
    <w:rsid w:val="00EE2C1C"/>
    <w:rsid w:val="00F72B91"/>
    <w:rsid w:val="00FB4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8272"/>
  <w15:chartTrackingRefBased/>
  <w15:docId w15:val="{D9FF2D3E-4601-444C-9845-97C6E969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3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3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1A6"/>
    <w:rPr>
      <w:rFonts w:eastAsiaTheme="majorEastAsia" w:cstheme="majorBidi"/>
      <w:color w:val="272727" w:themeColor="text1" w:themeTint="D8"/>
    </w:rPr>
  </w:style>
  <w:style w:type="paragraph" w:styleId="Title">
    <w:name w:val="Title"/>
    <w:basedOn w:val="Normal"/>
    <w:next w:val="Normal"/>
    <w:link w:val="TitleChar"/>
    <w:uiPriority w:val="10"/>
    <w:qFormat/>
    <w:rsid w:val="0004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1A6"/>
    <w:pPr>
      <w:spacing w:before="160"/>
      <w:jc w:val="center"/>
    </w:pPr>
    <w:rPr>
      <w:i/>
      <w:iCs/>
      <w:color w:val="404040" w:themeColor="text1" w:themeTint="BF"/>
    </w:rPr>
  </w:style>
  <w:style w:type="character" w:customStyle="1" w:styleId="QuoteChar">
    <w:name w:val="Quote Char"/>
    <w:basedOn w:val="DefaultParagraphFont"/>
    <w:link w:val="Quote"/>
    <w:uiPriority w:val="29"/>
    <w:rsid w:val="000431A6"/>
    <w:rPr>
      <w:i/>
      <w:iCs/>
      <w:color w:val="404040" w:themeColor="text1" w:themeTint="BF"/>
    </w:rPr>
  </w:style>
  <w:style w:type="paragraph" w:styleId="ListParagraph">
    <w:name w:val="List Paragraph"/>
    <w:basedOn w:val="Normal"/>
    <w:uiPriority w:val="34"/>
    <w:qFormat/>
    <w:rsid w:val="000431A6"/>
    <w:pPr>
      <w:ind w:left="720"/>
      <w:contextualSpacing/>
    </w:pPr>
  </w:style>
  <w:style w:type="character" w:styleId="IntenseEmphasis">
    <w:name w:val="Intense Emphasis"/>
    <w:basedOn w:val="DefaultParagraphFont"/>
    <w:uiPriority w:val="21"/>
    <w:qFormat/>
    <w:rsid w:val="000431A6"/>
    <w:rPr>
      <w:i/>
      <w:iCs/>
      <w:color w:val="0F4761" w:themeColor="accent1" w:themeShade="BF"/>
    </w:rPr>
  </w:style>
  <w:style w:type="paragraph" w:styleId="IntenseQuote">
    <w:name w:val="Intense Quote"/>
    <w:basedOn w:val="Normal"/>
    <w:next w:val="Normal"/>
    <w:link w:val="IntenseQuoteChar"/>
    <w:uiPriority w:val="30"/>
    <w:qFormat/>
    <w:rsid w:val="0004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1A6"/>
    <w:rPr>
      <w:i/>
      <w:iCs/>
      <w:color w:val="0F4761" w:themeColor="accent1" w:themeShade="BF"/>
    </w:rPr>
  </w:style>
  <w:style w:type="character" w:styleId="IntenseReference">
    <w:name w:val="Intense Reference"/>
    <w:basedOn w:val="DefaultParagraphFont"/>
    <w:uiPriority w:val="32"/>
    <w:qFormat/>
    <w:rsid w:val="000431A6"/>
    <w:rPr>
      <w:b/>
      <w:bCs/>
      <w:smallCaps/>
      <w:color w:val="0F4761" w:themeColor="accent1" w:themeShade="BF"/>
      <w:spacing w:val="5"/>
    </w:rPr>
  </w:style>
  <w:style w:type="paragraph" w:styleId="NormalWeb">
    <w:name w:val="Normal (Web)"/>
    <w:basedOn w:val="Normal"/>
    <w:uiPriority w:val="99"/>
    <w:semiHidden/>
    <w:unhideWhenUsed/>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jd-description-text">
    <w:name w:val="jd-description-text"/>
    <w:basedOn w:val="Normal"/>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jd-header-text">
    <w:name w:val="jd-header-text"/>
    <w:basedOn w:val="Normal"/>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043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1A6"/>
  </w:style>
  <w:style w:type="paragraph" w:styleId="Footer">
    <w:name w:val="footer"/>
    <w:basedOn w:val="Normal"/>
    <w:link w:val="FooterChar"/>
    <w:uiPriority w:val="99"/>
    <w:unhideWhenUsed/>
    <w:rsid w:val="00043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1A6"/>
  </w:style>
  <w:style w:type="character" w:styleId="Hyperlink">
    <w:name w:val="Hyperlink"/>
    <w:basedOn w:val="DefaultParagraphFont"/>
    <w:uiPriority w:val="99"/>
    <w:unhideWhenUsed/>
    <w:rsid w:val="000E4C6A"/>
    <w:rPr>
      <w:color w:val="467886" w:themeColor="hyperlink"/>
      <w:u w:val="single"/>
    </w:rPr>
  </w:style>
  <w:style w:type="character" w:styleId="UnresolvedMention">
    <w:name w:val="Unresolved Mention"/>
    <w:basedOn w:val="DefaultParagraphFont"/>
    <w:uiPriority w:val="99"/>
    <w:semiHidden/>
    <w:unhideWhenUsed/>
    <w:rsid w:val="008F50DA"/>
    <w:rPr>
      <w:color w:val="605E5C"/>
      <w:shd w:val="clear" w:color="auto" w:fill="E1DFDD"/>
    </w:rPr>
  </w:style>
  <w:style w:type="paragraph" w:customStyle="1" w:styleId="xmsolistparagraph">
    <w:name w:val="x_msolistparagraph"/>
    <w:basedOn w:val="Normal"/>
    <w:rsid w:val="0038324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00112">
      <w:bodyDiv w:val="1"/>
      <w:marLeft w:val="0"/>
      <w:marRight w:val="0"/>
      <w:marTop w:val="0"/>
      <w:marBottom w:val="0"/>
      <w:divBdr>
        <w:top w:val="none" w:sz="0" w:space="0" w:color="auto"/>
        <w:left w:val="none" w:sz="0" w:space="0" w:color="auto"/>
        <w:bottom w:val="none" w:sz="0" w:space="0" w:color="auto"/>
        <w:right w:val="none" w:sz="0" w:space="0" w:color="auto"/>
      </w:divBdr>
    </w:div>
    <w:div w:id="853111751">
      <w:bodyDiv w:val="1"/>
      <w:marLeft w:val="0"/>
      <w:marRight w:val="0"/>
      <w:marTop w:val="0"/>
      <w:marBottom w:val="0"/>
      <w:divBdr>
        <w:top w:val="none" w:sz="0" w:space="0" w:color="auto"/>
        <w:left w:val="none" w:sz="0" w:space="0" w:color="auto"/>
        <w:bottom w:val="none" w:sz="0" w:space="0" w:color="auto"/>
        <w:right w:val="none" w:sz="0" w:space="0" w:color="auto"/>
      </w:divBdr>
    </w:div>
    <w:div w:id="1080365778">
      <w:bodyDiv w:val="1"/>
      <w:marLeft w:val="0"/>
      <w:marRight w:val="0"/>
      <w:marTop w:val="0"/>
      <w:marBottom w:val="0"/>
      <w:divBdr>
        <w:top w:val="none" w:sz="0" w:space="0" w:color="auto"/>
        <w:left w:val="none" w:sz="0" w:space="0" w:color="auto"/>
        <w:bottom w:val="none" w:sz="0" w:space="0" w:color="auto"/>
        <w:right w:val="none" w:sz="0" w:space="0" w:color="auto"/>
      </w:divBdr>
    </w:div>
    <w:div w:id="1134366520">
      <w:bodyDiv w:val="1"/>
      <w:marLeft w:val="0"/>
      <w:marRight w:val="0"/>
      <w:marTop w:val="0"/>
      <w:marBottom w:val="0"/>
      <w:divBdr>
        <w:top w:val="none" w:sz="0" w:space="0" w:color="auto"/>
        <w:left w:val="none" w:sz="0" w:space="0" w:color="auto"/>
        <w:bottom w:val="none" w:sz="0" w:space="0" w:color="auto"/>
        <w:right w:val="none" w:sz="0" w:space="0" w:color="auto"/>
      </w:divBdr>
      <w:divsChild>
        <w:div w:id="84696923">
          <w:marLeft w:val="0"/>
          <w:marRight w:val="0"/>
          <w:marTop w:val="0"/>
          <w:marBottom w:val="0"/>
          <w:divBdr>
            <w:top w:val="none" w:sz="0" w:space="0" w:color="auto"/>
            <w:left w:val="none" w:sz="0" w:space="0" w:color="auto"/>
            <w:bottom w:val="none" w:sz="0" w:space="0" w:color="auto"/>
            <w:right w:val="none" w:sz="0" w:space="0" w:color="auto"/>
          </w:divBdr>
          <w:divsChild>
            <w:div w:id="609581331">
              <w:marLeft w:val="0"/>
              <w:marRight w:val="0"/>
              <w:marTop w:val="0"/>
              <w:marBottom w:val="0"/>
              <w:divBdr>
                <w:top w:val="none" w:sz="0" w:space="0" w:color="auto"/>
                <w:left w:val="none" w:sz="0" w:space="0" w:color="auto"/>
                <w:bottom w:val="none" w:sz="0" w:space="0" w:color="auto"/>
                <w:right w:val="none" w:sz="0" w:space="0" w:color="auto"/>
              </w:divBdr>
              <w:divsChild>
                <w:div w:id="1390152570">
                  <w:marLeft w:val="0"/>
                  <w:marRight w:val="0"/>
                  <w:marTop w:val="0"/>
                  <w:marBottom w:val="0"/>
                  <w:divBdr>
                    <w:top w:val="none" w:sz="0" w:space="0" w:color="auto"/>
                    <w:left w:val="none" w:sz="0" w:space="0" w:color="auto"/>
                    <w:bottom w:val="none" w:sz="0" w:space="0" w:color="auto"/>
                    <w:right w:val="none" w:sz="0" w:space="0" w:color="auto"/>
                  </w:divBdr>
                  <w:divsChild>
                    <w:div w:id="2035886121">
                      <w:marLeft w:val="0"/>
                      <w:marRight w:val="0"/>
                      <w:marTop w:val="0"/>
                      <w:marBottom w:val="0"/>
                      <w:divBdr>
                        <w:top w:val="none" w:sz="0" w:space="0" w:color="auto"/>
                        <w:left w:val="none" w:sz="0" w:space="0" w:color="auto"/>
                        <w:bottom w:val="none" w:sz="0" w:space="0" w:color="auto"/>
                        <w:right w:val="none" w:sz="0" w:space="0" w:color="auto"/>
                      </w:divBdr>
                    </w:div>
                  </w:divsChild>
                </w:div>
                <w:div w:id="1064566837">
                  <w:marLeft w:val="0"/>
                  <w:marRight w:val="0"/>
                  <w:marTop w:val="0"/>
                  <w:marBottom w:val="0"/>
                  <w:divBdr>
                    <w:top w:val="none" w:sz="0" w:space="0" w:color="auto"/>
                    <w:left w:val="none" w:sz="0" w:space="0" w:color="auto"/>
                    <w:bottom w:val="none" w:sz="0" w:space="0" w:color="auto"/>
                    <w:right w:val="none" w:sz="0" w:space="0" w:color="auto"/>
                  </w:divBdr>
                </w:div>
                <w:div w:id="2092966824">
                  <w:marLeft w:val="0"/>
                  <w:marRight w:val="0"/>
                  <w:marTop w:val="0"/>
                  <w:marBottom w:val="0"/>
                  <w:divBdr>
                    <w:top w:val="none" w:sz="0" w:space="0" w:color="auto"/>
                    <w:left w:val="none" w:sz="0" w:space="0" w:color="auto"/>
                    <w:bottom w:val="none" w:sz="0" w:space="0" w:color="auto"/>
                    <w:right w:val="none" w:sz="0" w:space="0" w:color="auto"/>
                  </w:divBdr>
                </w:div>
                <w:div w:id="2102290698">
                  <w:marLeft w:val="0"/>
                  <w:marRight w:val="0"/>
                  <w:marTop w:val="0"/>
                  <w:marBottom w:val="0"/>
                  <w:divBdr>
                    <w:top w:val="none" w:sz="0" w:space="0" w:color="auto"/>
                    <w:left w:val="none" w:sz="0" w:space="0" w:color="auto"/>
                    <w:bottom w:val="none" w:sz="0" w:space="0" w:color="auto"/>
                    <w:right w:val="none" w:sz="0" w:space="0" w:color="auto"/>
                  </w:divBdr>
                </w:div>
                <w:div w:id="336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84987">
      <w:bodyDiv w:val="1"/>
      <w:marLeft w:val="0"/>
      <w:marRight w:val="0"/>
      <w:marTop w:val="0"/>
      <w:marBottom w:val="0"/>
      <w:divBdr>
        <w:top w:val="none" w:sz="0" w:space="0" w:color="auto"/>
        <w:left w:val="none" w:sz="0" w:space="0" w:color="auto"/>
        <w:bottom w:val="none" w:sz="0" w:space="0" w:color="auto"/>
        <w:right w:val="none" w:sz="0" w:space="0" w:color="auto"/>
      </w:divBdr>
    </w:div>
    <w:div w:id="1656563335">
      <w:bodyDiv w:val="1"/>
      <w:marLeft w:val="0"/>
      <w:marRight w:val="0"/>
      <w:marTop w:val="0"/>
      <w:marBottom w:val="0"/>
      <w:divBdr>
        <w:top w:val="none" w:sz="0" w:space="0" w:color="auto"/>
        <w:left w:val="none" w:sz="0" w:space="0" w:color="auto"/>
        <w:bottom w:val="none" w:sz="0" w:space="0" w:color="auto"/>
        <w:right w:val="none" w:sz="0" w:space="0" w:color="auto"/>
      </w:divBdr>
    </w:div>
    <w:div w:id="206447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demulholland@normanmack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Mulholland</dc:creator>
  <cp:keywords/>
  <dc:description/>
  <cp:lastModifiedBy>Jade Mulholland</cp:lastModifiedBy>
  <cp:revision>4</cp:revision>
  <dcterms:created xsi:type="dcterms:W3CDTF">2025-10-15T14:27:00Z</dcterms:created>
  <dcterms:modified xsi:type="dcterms:W3CDTF">2025-11-06T10:39:00Z</dcterms:modified>
</cp:coreProperties>
</file>